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9" w:rsidRDefault="00A465BD" w:rsidP="00A465B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65BD">
        <w:rPr>
          <w:rFonts w:ascii="Times New Roman" w:hAnsi="Times New Roman" w:cs="Times New Roman"/>
          <w:sz w:val="32"/>
          <w:szCs w:val="32"/>
          <w:u w:val="single"/>
        </w:rPr>
        <w:t>Therapeutic Riding Volunteer Questionnaire</w:t>
      </w:r>
    </w:p>
    <w:p w:rsidR="00A465BD" w:rsidRDefault="00A465BD" w:rsidP="00A465B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465BD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horse experience: (English/Western/pleasure/showing/lessons/groundwork/etc)</w:t>
      </w: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 experience with people with disabilities:</w:t>
      </w: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behaviors of a horse that is nervous or scared:</w:t>
      </w: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factors that may frighten a horse:</w:t>
      </w: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able to walk and jog on uneven ground?</w:t>
      </w: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witnessed a rider falling from a horse, what would be your initial </w:t>
      </w:r>
      <w:proofErr w:type="gramStart"/>
      <w:r>
        <w:rPr>
          <w:rFonts w:ascii="Times New Roman" w:hAnsi="Times New Roman" w:cs="Times New Roman"/>
        </w:rPr>
        <w:t>reaction:</w:t>
      </w:r>
      <w:proofErr w:type="gramEnd"/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Default="005863B1" w:rsidP="005863B1">
      <w:pPr>
        <w:rPr>
          <w:rFonts w:ascii="Times New Roman" w:hAnsi="Times New Roman" w:cs="Times New Roman"/>
        </w:rPr>
      </w:pPr>
    </w:p>
    <w:p w:rsidR="005863B1" w:rsidRPr="005863B1" w:rsidRDefault="005863B1" w:rsidP="005863B1">
      <w:pPr>
        <w:rPr>
          <w:rFonts w:ascii="Times New Roman" w:hAnsi="Times New Roman" w:cs="Times New Roman"/>
        </w:rPr>
      </w:pPr>
    </w:p>
    <w:sectPr w:rsidR="005863B1" w:rsidRPr="005863B1" w:rsidSect="00B4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465BD"/>
    <w:rsid w:val="005863B1"/>
    <w:rsid w:val="00A465BD"/>
    <w:rsid w:val="00B44C59"/>
    <w:rsid w:val="00B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2012-10-26T19:02:00Z</dcterms:created>
  <dcterms:modified xsi:type="dcterms:W3CDTF">2012-10-26T19:40:00Z</dcterms:modified>
</cp:coreProperties>
</file>